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97BF" w14:textId="77777777" w:rsidR="001964A5" w:rsidRDefault="00000000">
      <w:pPr>
        <w:pStyle w:val="Title"/>
      </w:pPr>
      <w:r>
        <w:t>SWIMMING</w:t>
      </w:r>
      <w:r>
        <w:rPr>
          <w:spacing w:val="-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rPr>
          <w:spacing w:val="-2"/>
        </w:rPr>
        <w:t>AFRICA.</w:t>
      </w:r>
    </w:p>
    <w:p w14:paraId="64F92CF6" w14:textId="77777777" w:rsidR="001964A5" w:rsidRDefault="001964A5">
      <w:pPr>
        <w:pStyle w:val="BodyText"/>
        <w:spacing w:before="232"/>
        <w:rPr>
          <w:rFonts w:ascii="Arial"/>
          <w:b/>
          <w:sz w:val="36"/>
        </w:rPr>
      </w:pPr>
    </w:p>
    <w:p w14:paraId="463ECA82" w14:textId="77777777" w:rsidR="001964A5" w:rsidRDefault="00000000">
      <w:pPr>
        <w:ind w:left="2363" w:right="210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ACCEPTANCE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>FORM SWIMMING TEAM</w:t>
      </w:r>
    </w:p>
    <w:p w14:paraId="71EBC1B4" w14:textId="77777777" w:rsidR="001964A5" w:rsidRDefault="00000000">
      <w:pPr>
        <w:pStyle w:val="Heading1"/>
        <w:spacing w:before="331" w:line="237" w:lineRule="auto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AFRICA</w:t>
      </w:r>
      <w:r>
        <w:rPr>
          <w:spacing w:val="-6"/>
        </w:rPr>
        <w:t xml:space="preserve"> </w:t>
      </w:r>
      <w:r>
        <w:t>AQUATICS JUNIOR &amp; SENIOR OPEN WATER SWIMMING CHAMPIONSHIPS.</w:t>
      </w:r>
    </w:p>
    <w:p w14:paraId="7C73067B" w14:textId="77777777" w:rsidR="001964A5" w:rsidRDefault="001964A5">
      <w:pPr>
        <w:pStyle w:val="BodyText"/>
        <w:spacing w:before="1"/>
      </w:pPr>
    </w:p>
    <w:p w14:paraId="305A7B6F" w14:textId="2B9D3A31" w:rsidR="00A02D57" w:rsidRDefault="00000000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</w:rPr>
      </w:pPr>
      <w:r>
        <w:t>21–23</w:t>
      </w:r>
      <w:r w:rsidR="00A02D57">
        <w:t xml:space="preserve"> October 2025,</w:t>
      </w:r>
      <w:r w:rsidR="00A02D57">
        <w:rPr>
          <w:spacing w:val="60"/>
          <w:w w:val="150"/>
        </w:rPr>
        <w:t xml:space="preserve"> </w:t>
      </w:r>
      <w:r>
        <w:t>Mombas</w:t>
      </w:r>
      <w:r w:rsidR="00A02D57">
        <w:t xml:space="preserve">a </w:t>
      </w:r>
      <w:r w:rsidR="00A02D57">
        <w:rPr>
          <w:spacing w:val="60"/>
          <w:w w:val="150"/>
        </w:rPr>
        <w:t>-</w:t>
      </w:r>
      <w:r>
        <w:t>Kenya</w:t>
      </w:r>
      <w:r>
        <w:rPr>
          <w:spacing w:val="80"/>
          <w:w w:val="150"/>
        </w:rPr>
        <w:t xml:space="preserve"> </w:t>
      </w:r>
    </w:p>
    <w:p w14:paraId="59C38D34" w14:textId="77777777" w:rsidR="00A02D57" w:rsidRDefault="00A02D57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</w:rPr>
      </w:pPr>
    </w:p>
    <w:p w14:paraId="63CC92B2" w14:textId="1A3E0E9E" w:rsidR="001964A5" w:rsidRDefault="00000000" w:rsidP="00A02D57">
      <w:pPr>
        <w:pStyle w:val="BodyText"/>
        <w:tabs>
          <w:tab w:val="left" w:leader="dot" w:pos="7663"/>
        </w:tabs>
        <w:spacing w:line="360" w:lineRule="auto"/>
        <w:ind w:left="259" w:right="146"/>
      </w:pPr>
      <w:r>
        <w:rPr>
          <w:spacing w:val="-10"/>
        </w:rPr>
        <w:t>I</w:t>
      </w:r>
      <w:r>
        <w:rPr>
          <w:rFonts w:ascii="Times New Roman" w:hAnsi="Times New Roman"/>
        </w:rPr>
        <w:tab/>
      </w:r>
      <w:r>
        <w:t>(name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print)</w:t>
      </w:r>
    </w:p>
    <w:p w14:paraId="3A2493CD" w14:textId="77777777" w:rsidR="001964A5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line="292" w:lineRule="exac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2846F0D9" w14:textId="77777777" w:rsidR="001964A5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272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44927259" w14:textId="77777777" w:rsidR="001964A5" w:rsidRDefault="001964A5">
      <w:pPr>
        <w:pStyle w:val="BodyText"/>
        <w:spacing w:before="272"/>
      </w:pPr>
    </w:p>
    <w:p w14:paraId="41399F0B" w14:textId="77777777" w:rsidR="001964A5" w:rsidRDefault="00000000">
      <w:pPr>
        <w:pStyle w:val="BodyText"/>
        <w:ind w:left="259"/>
      </w:pPr>
      <w:r>
        <w:rPr>
          <w:spacing w:val="-2"/>
        </w:rPr>
        <w:t>Signature………………………………………………Date………………………………….</w:t>
      </w:r>
    </w:p>
    <w:p w14:paraId="5A973340" w14:textId="77777777" w:rsidR="001964A5" w:rsidRDefault="00000000">
      <w:pPr>
        <w:spacing w:before="3"/>
        <w:ind w:left="259"/>
        <w:rPr>
          <w:sz w:val="24"/>
        </w:rPr>
      </w:pPr>
      <w:r>
        <w:rPr>
          <w:spacing w:val="-5"/>
          <w:sz w:val="24"/>
        </w:rPr>
        <w:t>..</w:t>
      </w:r>
    </w:p>
    <w:p w14:paraId="7595F850" w14:textId="77777777" w:rsidR="001964A5" w:rsidRDefault="00000000">
      <w:pPr>
        <w:spacing w:before="271"/>
        <w:ind w:left="259"/>
        <w:rPr>
          <w:rFonts w:ascii="Arial"/>
          <w:b/>
          <w:sz w:val="24"/>
        </w:rPr>
      </w:pPr>
      <w:r>
        <w:rPr>
          <w:rFonts w:ascii="Arial"/>
          <w:b/>
          <w:sz w:val="24"/>
        </w:rPr>
        <w:t>NB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Please attach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copy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valid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passport.</w:t>
      </w:r>
    </w:p>
    <w:p w14:paraId="1563FBA4" w14:textId="77777777" w:rsidR="001964A5" w:rsidRDefault="001964A5">
      <w:pPr>
        <w:pStyle w:val="BodyText"/>
        <w:spacing w:before="5"/>
        <w:rPr>
          <w:rFonts w:ascii="Arial"/>
          <w:b/>
        </w:rPr>
      </w:pPr>
    </w:p>
    <w:p w14:paraId="37B98FAE" w14:textId="77777777" w:rsidR="001964A5" w:rsidRDefault="00000000">
      <w:pPr>
        <w:pStyle w:val="BodyText"/>
        <w:ind w:left="259"/>
      </w:pPr>
      <w:r>
        <w:t>If</w:t>
      </w:r>
      <w:r>
        <w:rPr>
          <w:spacing w:val="-1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rPr>
          <w:spacing w:val="-2"/>
        </w:rPr>
        <w:t>guardian</w:t>
      </w:r>
    </w:p>
    <w:p w14:paraId="64C9DC87" w14:textId="77777777" w:rsidR="001964A5" w:rsidRDefault="001964A5">
      <w:pPr>
        <w:pStyle w:val="BodyText"/>
        <w:spacing w:before="2"/>
      </w:pPr>
    </w:p>
    <w:p w14:paraId="2F1E0A79" w14:textId="77777777" w:rsidR="001964A5" w:rsidRDefault="00000000">
      <w:pPr>
        <w:pStyle w:val="BodyText"/>
        <w:tabs>
          <w:tab w:val="left" w:pos="1165"/>
        </w:tabs>
        <w:spacing w:before="1" w:line="237" w:lineRule="auto"/>
        <w:ind w:left="259" w:right="172"/>
      </w:pPr>
      <w:r>
        <w:rPr>
          <w:spacing w:val="-2"/>
        </w:rPr>
        <w:t>Name:</w:t>
      </w:r>
      <w:r>
        <w:tab/>
        <w:t>…………………………………………….</w:t>
      </w:r>
      <w:r>
        <w:rPr>
          <w:spacing w:val="-17"/>
        </w:rPr>
        <w:t xml:space="preserve"> </w:t>
      </w:r>
      <w:r>
        <w:t>Signature…………………………</w:t>
      </w:r>
      <w:proofErr w:type="gramStart"/>
      <w:r>
        <w:t>…..</w:t>
      </w:r>
      <w:proofErr w:type="gramEnd"/>
      <w:r>
        <w:t xml:space="preserve"> </w:t>
      </w:r>
      <w:r>
        <w:rPr>
          <w:spacing w:val="-2"/>
        </w:rPr>
        <w:t>Parent/Guardian</w:t>
      </w:r>
    </w:p>
    <w:p w14:paraId="2E849F39" w14:textId="77777777" w:rsidR="001964A5" w:rsidRDefault="00000000">
      <w:pPr>
        <w:pStyle w:val="BodyText"/>
        <w:spacing w:before="3"/>
        <w:ind w:left="5436"/>
      </w:pPr>
      <w:r>
        <w:rPr>
          <w:spacing w:val="-2"/>
        </w:rPr>
        <w:t>Date……………………………………</w:t>
      </w:r>
    </w:p>
    <w:p w14:paraId="30DD0A53" w14:textId="77777777" w:rsidR="001964A5" w:rsidRDefault="001964A5">
      <w:pPr>
        <w:pStyle w:val="BodyText"/>
      </w:pPr>
    </w:p>
    <w:p w14:paraId="2AE1E9F8" w14:textId="77777777" w:rsidR="001964A5" w:rsidRDefault="00000000">
      <w:pPr>
        <w:pStyle w:val="Heading1"/>
        <w:ind w:left="326"/>
      </w:pPr>
      <w:r>
        <w:t xml:space="preserve">CONTACT </w:t>
      </w:r>
      <w:r>
        <w:rPr>
          <w:spacing w:val="-2"/>
        </w:rPr>
        <w:t>DETAILS</w:t>
      </w:r>
    </w:p>
    <w:p w14:paraId="37D9A470" w14:textId="77777777" w:rsidR="001964A5" w:rsidRDefault="001964A5">
      <w:pPr>
        <w:pStyle w:val="BodyText"/>
      </w:pPr>
    </w:p>
    <w:p w14:paraId="33863242" w14:textId="77777777" w:rsidR="001964A5" w:rsidRDefault="00000000">
      <w:pPr>
        <w:tabs>
          <w:tab w:val="left" w:pos="1700"/>
          <w:tab w:val="left" w:pos="3611"/>
        </w:tabs>
        <w:spacing w:before="1"/>
        <w:ind w:left="259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  <w:r>
        <w:rPr>
          <w:sz w:val="24"/>
        </w:rPr>
        <w:tab/>
        <w:t>E-MAIL: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E42D216" w14:textId="77777777" w:rsidR="001964A5" w:rsidRDefault="001964A5">
      <w:pPr>
        <w:pStyle w:val="BodyText"/>
      </w:pPr>
    </w:p>
    <w:p w14:paraId="2482741B" w14:textId="77777777" w:rsidR="001964A5" w:rsidRDefault="001964A5">
      <w:pPr>
        <w:pStyle w:val="BodyText"/>
        <w:spacing w:before="184"/>
      </w:pPr>
    </w:p>
    <w:p w14:paraId="3BACE8AE" w14:textId="77777777" w:rsidR="001964A5" w:rsidRDefault="00000000">
      <w:pPr>
        <w:pStyle w:val="BodyText"/>
        <w:spacing w:before="1"/>
        <w:ind w:left="259"/>
      </w:pPr>
      <w:r>
        <w:t>Return by 29</w:t>
      </w:r>
      <w:r>
        <w:rPr>
          <w:vertAlign w:val="superscript"/>
        </w:rPr>
        <w:t>th</w:t>
      </w:r>
      <w:r>
        <w:t xml:space="preserve"> September 2025 to e-mail: </w:t>
      </w:r>
      <w:hyperlink r:id="rId5">
        <w:r>
          <w:rPr>
            <w:color w:val="0462C1"/>
            <w:u w:val="single" w:color="0462C1"/>
          </w:rPr>
          <w:t>Qhakazile.nzama@swimsa.org</w:t>
        </w:r>
      </w:hyperlink>
      <w:r>
        <w:t xml:space="preserve">; </w:t>
      </w:r>
      <w:hyperlink r:id="rId6">
        <w:r>
          <w:rPr>
            <w:color w:val="0462C1"/>
            <w:u w:val="single" w:color="0462C1"/>
          </w:rPr>
          <w:t>thabang.phogole@swimsa.org</w:t>
        </w:r>
      </w:hyperlink>
      <w:r>
        <w:rPr>
          <w:color w:val="0462C1"/>
        </w:rPr>
        <w:t xml:space="preserve"> </w:t>
      </w:r>
      <w:r>
        <w:t>&amp;</w:t>
      </w:r>
      <w:r>
        <w:rPr>
          <w:spacing w:val="-8"/>
        </w:rPr>
        <w:t xml:space="preserve"> </w:t>
      </w:r>
      <w:hyperlink r:id="rId7">
        <w:r>
          <w:rPr>
            <w:color w:val="0462C1"/>
            <w:u w:val="single" w:color="0462C1"/>
          </w:rPr>
          <w:t>daphne.bird@swimsa.org</w:t>
        </w:r>
      </w:hyperlink>
      <w:r>
        <w:t>,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affiliate.</w:t>
      </w:r>
    </w:p>
    <w:p w14:paraId="73672FE1" w14:textId="77777777" w:rsidR="001964A5" w:rsidRDefault="00000000">
      <w:pPr>
        <w:pStyle w:val="BodyText"/>
        <w:spacing w:before="274"/>
        <w:ind w:left="259" w:right="69"/>
      </w:pPr>
      <w:r>
        <w:rPr>
          <w:color w:val="000000"/>
          <w:highlight w:val="yellow"/>
        </w:rPr>
        <w:t xml:space="preserve">Signed Acceptance confirms the obligation to </w:t>
      </w:r>
      <w:proofErr w:type="spellStart"/>
      <w:r>
        <w:rPr>
          <w:color w:val="000000"/>
          <w:highlight w:val="yellow"/>
        </w:rPr>
        <w:t>honour</w:t>
      </w:r>
      <w:proofErr w:type="spellEnd"/>
      <w:r>
        <w:rPr>
          <w:color w:val="000000"/>
          <w:highlight w:val="yellow"/>
        </w:rPr>
        <w:t xml:space="preserve"> any expenses incurred for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Travelling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Accommodation,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even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if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athlete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withdraws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participating</w:t>
      </w:r>
      <w:r>
        <w:rPr>
          <w:color w:val="000000"/>
          <w:spacing w:val="-2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at</w:t>
      </w:r>
      <w:proofErr w:type="gramEnd"/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Championships. All tour fees must be paid by the due date stipulated.</w:t>
      </w:r>
    </w:p>
    <w:sectPr w:rsidR="001964A5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7FE"/>
    <w:multiLevelType w:val="hybridMultilevel"/>
    <w:tmpl w:val="55B46E14"/>
    <w:lvl w:ilvl="0" w:tplc="8EFAB9C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6566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BD0CF43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699AD52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52A047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C9A169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308E1832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93B29D06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601690B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1917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4A5"/>
    <w:rsid w:val="001964A5"/>
    <w:rsid w:val="00233F11"/>
    <w:rsid w:val="00A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B36BD"/>
  <w15:docId w15:val="{E6214C98-92D1-4AEF-82DB-C2B22BA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363" w:right="210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phne.bird@swim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wi.mbonambi@swimsa.org" TargetMode="External"/><Relationship Id="rId5" Type="http://schemas.openxmlformats.org/officeDocument/2006/relationships/hyperlink" Target="mailto:Qhakazile.nzama@swims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961</Characters>
  <Application>Microsoft Office Word</Application>
  <DocSecurity>0</DocSecurity>
  <Lines>38</Lines>
  <Paragraphs>21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creator>Dave Norman</dc:creator>
  <cp:lastModifiedBy>Qhakazile Nzama</cp:lastModifiedBy>
  <cp:revision>2</cp:revision>
  <dcterms:created xsi:type="dcterms:W3CDTF">2025-09-25T07:23:00Z</dcterms:created>
  <dcterms:modified xsi:type="dcterms:W3CDTF">2025-09-25T07:23:00Z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